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7B8E89FD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C620FD">
        <w:rPr>
          <w:b/>
        </w:rPr>
        <w:t>3-34</w:t>
      </w:r>
      <w:r>
        <w:rPr>
          <w:b/>
        </w:rPr>
        <w:t xml:space="preserve"> ) </w:t>
      </w:r>
      <w:r w:rsidR="00C620FD">
        <w:rPr>
          <w:b/>
          <w:color w:val="FF0000"/>
        </w:rPr>
        <w:t xml:space="preserve">18 </w:t>
      </w:r>
      <w:r w:rsidR="002648D1">
        <w:rPr>
          <w:b/>
          <w:color w:val="FF0000"/>
        </w:rPr>
        <w:t>Mayıs</w:t>
      </w:r>
      <w:r w:rsidR="00C620FD">
        <w:rPr>
          <w:b/>
          <w:color w:val="FF0000"/>
        </w:rPr>
        <w:t>-1 Haziran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EF1B64" w14:textId="77777777" w:rsidR="00C620FD" w:rsidRPr="008833EE" w:rsidRDefault="00C620FD" w:rsidP="00C620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73FABC18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*Gram ve Kilogram</w:t>
            </w:r>
          </w:p>
          <w:p w14:paraId="750ECCB7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*Kilogram ve Gram İle Kütle Ölçme</w:t>
            </w:r>
          </w:p>
          <w:p w14:paraId="53D08D2D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*Ton ve Miligram</w:t>
            </w:r>
          </w:p>
          <w:p w14:paraId="02C4EB91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Kütle Ölçme Birimleri Arasındaki İlişkiler</w:t>
            </w:r>
          </w:p>
          <w:p w14:paraId="76252E0E" w14:textId="0D0A085A" w:rsidR="002648D1" w:rsidRDefault="002648D1" w:rsidP="000377B4">
            <w:pPr>
              <w:spacing w:line="276" w:lineRule="auto"/>
              <w:rPr>
                <w:lang w:eastAsia="en-US"/>
              </w:rPr>
            </w:pP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8D7F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14:paraId="1E27F85C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6FB63D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14:paraId="1EAF33AE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5E54E1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14:paraId="37EB1E32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1370F3" w14:textId="51F23190" w:rsidR="00FB3D40" w:rsidRDefault="00C620FD" w:rsidP="00C620F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7BF79383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620FD">
              <w:rPr>
                <w:lang w:eastAsia="en-US"/>
              </w:rPr>
              <w:t>53</w:t>
            </w:r>
            <w:r>
              <w:rPr>
                <w:lang w:eastAsia="en-US"/>
              </w:rPr>
              <w:t xml:space="preserve">) Hatırlayalım etkinliği hakkında konuşulur. </w:t>
            </w:r>
            <w:r w:rsidR="00C620FD">
              <w:rPr>
                <w:lang w:eastAsia="en-US"/>
              </w:rPr>
              <w:t>Zeynep Hanım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695D8BE0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C620FD">
              <w:rPr>
                <w:lang w:eastAsia="en-US"/>
              </w:rPr>
              <w:t>54</w:t>
            </w:r>
            <w:r>
              <w:rPr>
                <w:lang w:eastAsia="en-US"/>
              </w:rPr>
              <w:t xml:space="preserve">) Örneklerle </w:t>
            </w:r>
            <w:r w:rsidR="00C620FD" w:rsidRPr="008833EE">
              <w:rPr>
                <w:rFonts w:ascii="Tahoma" w:hAnsi="Tahoma" w:cs="Tahoma"/>
                <w:sz w:val="16"/>
                <w:szCs w:val="16"/>
              </w:rPr>
              <w:t>Yarım ve çeyrek kilogramı gram cinsinden ifade e</w:t>
            </w:r>
            <w:r w:rsidR="00C620FD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EAF6FAA" w14:textId="77777777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620FD">
              <w:rPr>
                <w:lang w:eastAsia="en-US"/>
              </w:rPr>
              <w:t>54</w:t>
            </w:r>
            <w:r>
              <w:rPr>
                <w:lang w:eastAsia="en-US"/>
              </w:rPr>
              <w:t>) Alıştırma yapalım bölümü yapılır.</w:t>
            </w:r>
          </w:p>
          <w:p w14:paraId="0CB4E41B" w14:textId="20E9C389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</w:t>
            </w: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Kazlar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129FA738" w14:textId="51B2F64F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25</w:t>
            </w:r>
            <w:r>
              <w:rPr>
                <w:lang w:eastAsia="en-US"/>
              </w:rPr>
              <w:t>6-257</w:t>
            </w:r>
            <w:r>
              <w:rPr>
                <w:lang w:eastAsia="en-US"/>
              </w:rPr>
              <w:t xml:space="preserve">) Örneklerle </w:t>
            </w:r>
            <w:r w:rsidRPr="00C620FD">
              <w:rPr>
                <w:rFonts w:ascii="Tahoma" w:hAnsi="Tahoma" w:cs="Tahoma"/>
                <w:sz w:val="16"/>
                <w:szCs w:val="16"/>
              </w:rPr>
              <w:t>Kilogram ve gramı kütle ölçerken birlikte kullan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1DEC6CB" w14:textId="6D493688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</w:t>
            </w:r>
            <w:r>
              <w:rPr>
                <w:lang w:eastAsia="en-US"/>
              </w:rPr>
              <w:t>7</w:t>
            </w:r>
            <w:r>
              <w:rPr>
                <w:lang w:eastAsia="en-US"/>
              </w:rPr>
              <w:t>) Alıştırma yapalım bölümü yapılır.</w:t>
            </w:r>
          </w:p>
          <w:p w14:paraId="2A919558" w14:textId="361F02D8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258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Milli Parklar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2E1B2D6F" w14:textId="5E79A22F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25</w:t>
            </w:r>
            <w:r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Ton ve miligramın kullanıldığı yerleri belirle</w:t>
            </w:r>
            <w:r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3AAB458" w14:textId="6F5F622D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259</w:t>
            </w:r>
            <w:r>
              <w:rPr>
                <w:lang w:eastAsia="en-US"/>
              </w:rPr>
              <w:t>) Alıştırma yapalım bölümü yapılır.</w:t>
            </w:r>
          </w:p>
          <w:p w14:paraId="7FC40DB7" w14:textId="421C5CD1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60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Kömür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1F4F138D" w14:textId="79E42989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61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Kütle Ölçme Birimleri Arasındaki İlişkiler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i anlama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7ADDB9E" w14:textId="56C4CC77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62</w:t>
            </w:r>
            <w:r>
              <w:rPr>
                <w:lang w:eastAsia="en-US"/>
              </w:rPr>
              <w:t>) Alıştırma yapalım bölümü yapılır.</w:t>
            </w:r>
          </w:p>
          <w:p w14:paraId="673DD1FB" w14:textId="4AEEF018" w:rsidR="00C620FD" w:rsidRDefault="00C620FD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F883D" w14:textId="1841AAAE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14:paraId="780EE24D" w14:textId="2A3D986C" w:rsidR="00FB3D40" w:rsidRPr="00C620FD" w:rsidRDefault="00C620FD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5666B167" w14:textId="77777777" w:rsidR="000377B4" w:rsidRDefault="000377B4" w:rsidP="000377B4">
      <w:pPr>
        <w:tabs>
          <w:tab w:val="left" w:pos="3569"/>
        </w:tabs>
        <w:rPr>
          <w:b/>
        </w:rPr>
      </w:pPr>
    </w:p>
    <w:sectPr w:rsidR="000377B4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561A7" w14:textId="77777777" w:rsidR="00F216D5" w:rsidRDefault="00F216D5" w:rsidP="00161E3C">
      <w:r>
        <w:separator/>
      </w:r>
    </w:p>
  </w:endnote>
  <w:endnote w:type="continuationSeparator" w:id="0">
    <w:p w14:paraId="032B64E7" w14:textId="77777777" w:rsidR="00F216D5" w:rsidRDefault="00F216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C726" w14:textId="77777777" w:rsidR="00F216D5" w:rsidRDefault="00F216D5" w:rsidP="00161E3C">
      <w:r>
        <w:separator/>
      </w:r>
    </w:p>
  </w:footnote>
  <w:footnote w:type="continuationSeparator" w:id="0">
    <w:p w14:paraId="531C9312" w14:textId="77777777" w:rsidR="00F216D5" w:rsidRDefault="00F216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5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6"/>
  </w:num>
  <w:num w:numId="29" w16cid:durableId="1096487891">
    <w:abstractNumId w:val="47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8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2026-04-05T09:40:00Z</dcterms:modified>
</cp:coreProperties>
</file>